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snapToGrid/>
        <w:spacing w:line="560" w:lineRule="exact"/>
        <w:jc w:val="center"/>
        <w:textAlignment w:val="auto"/>
      </w:pPr>
      <w:r>
        <w:rPr>
          <w:rFonts w:hint="eastAsia" w:ascii="方正小标宋简体" w:hAnsi="方正小标宋简体" w:eastAsia="方正小标宋简体" w:cs="方正小标宋简体"/>
          <w:sz w:val="44"/>
          <w:szCs w:val="44"/>
        </w:rPr>
        <w:t>政府购买服务定向委托项目结果公告</w:t>
      </w:r>
    </w:p>
    <w:p>
      <w:pPr>
        <w:keepNext w:val="0"/>
        <w:keepLines w:val="0"/>
        <w:pageBreakBefore w:val="0"/>
        <w:widowControl w:val="0"/>
        <w:kinsoku/>
        <w:wordWrap/>
        <w:overflowPunct/>
        <w:topLinePunct w:val="0"/>
        <w:autoSpaceDE w:val="0"/>
        <w:autoSpaceDN w:val="0"/>
        <w:bidi w:val="0"/>
        <w:snapToGrid/>
        <w:spacing w:line="560" w:lineRule="exact"/>
        <w:ind w:firstLine="640" w:firstLineChars="200"/>
        <w:textAlignment w:val="auto"/>
        <w:rPr>
          <w:rFonts w:hint="eastAsia"/>
          <w:sz w:val="32"/>
          <w:szCs w:val="32"/>
          <w:lang w:val="en-US"/>
        </w:rPr>
      </w:pPr>
    </w:p>
    <w:p>
      <w:pPr>
        <w:keepNext w:val="0"/>
        <w:keepLines w:val="0"/>
        <w:pageBreakBefore w:val="0"/>
        <w:widowControl w:val="0"/>
        <w:kinsoku/>
        <w:wordWrap/>
        <w:overflowPunct/>
        <w:topLinePunct w:val="0"/>
        <w:autoSpaceDE w:val="0"/>
        <w:autoSpaceDN w:val="0"/>
        <w:bidi w:val="0"/>
        <w:snapToGrid/>
        <w:spacing w:line="560" w:lineRule="exact"/>
        <w:ind w:firstLine="640" w:firstLineChars="200"/>
        <w:textAlignment w:val="auto"/>
        <w:rPr>
          <w:sz w:val="32"/>
          <w:szCs w:val="32"/>
        </w:rPr>
      </w:pPr>
      <w:r>
        <w:rPr>
          <w:rFonts w:hint="eastAsia"/>
          <w:sz w:val="32"/>
          <w:szCs w:val="32"/>
          <w:lang w:val="en-US"/>
        </w:rPr>
        <w:t>聊城市</w:t>
      </w:r>
      <w:r>
        <w:rPr>
          <w:sz w:val="32"/>
          <w:szCs w:val="32"/>
        </w:rPr>
        <w:t>妇女联合会通过定向委托方式，组织实施了以下项目的购买活动，现就购买结果公告如下：</w:t>
      </w:r>
    </w:p>
    <w:p>
      <w:pPr>
        <w:keepNext w:val="0"/>
        <w:keepLines w:val="0"/>
        <w:pageBreakBefore w:val="0"/>
        <w:widowControl w:val="0"/>
        <w:kinsoku/>
        <w:wordWrap/>
        <w:overflowPunct/>
        <w:topLinePunct w:val="0"/>
        <w:autoSpaceDE w:val="0"/>
        <w:autoSpaceDN w:val="0"/>
        <w:bidi w:val="0"/>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一、项目名称</w:t>
      </w:r>
    </w:p>
    <w:p>
      <w:pPr>
        <w:keepNext w:val="0"/>
        <w:keepLines w:val="0"/>
        <w:pageBreakBefore w:val="0"/>
        <w:widowControl w:val="0"/>
        <w:kinsoku/>
        <w:wordWrap/>
        <w:overflowPunct/>
        <w:topLinePunct w:val="0"/>
        <w:autoSpaceDE w:val="0"/>
        <w:autoSpaceDN w:val="0"/>
        <w:bidi w:val="0"/>
        <w:snapToGrid/>
        <w:spacing w:line="560" w:lineRule="exact"/>
        <w:ind w:firstLine="640" w:firstLineChars="200"/>
        <w:textAlignment w:val="auto"/>
        <w:rPr>
          <w:sz w:val="32"/>
          <w:szCs w:val="32"/>
        </w:rPr>
      </w:pPr>
      <w:r>
        <w:rPr>
          <w:rFonts w:hint="eastAsia"/>
          <w:sz w:val="32"/>
          <w:szCs w:val="32"/>
          <w:lang w:val="en-US"/>
        </w:rPr>
        <w:t>聊城市妇联聘任法律顾问</w:t>
      </w:r>
      <w:r>
        <w:rPr>
          <w:rFonts w:hint="eastAsia"/>
          <w:sz w:val="32"/>
          <w:szCs w:val="32"/>
        </w:rPr>
        <w:t>项目</w:t>
      </w:r>
    </w:p>
    <w:p>
      <w:pPr>
        <w:keepNext w:val="0"/>
        <w:keepLines w:val="0"/>
        <w:pageBreakBefore w:val="0"/>
        <w:widowControl w:val="0"/>
        <w:numPr>
          <w:ilvl w:val="0"/>
          <w:numId w:val="1"/>
        </w:numPr>
        <w:kinsoku/>
        <w:wordWrap/>
        <w:overflowPunct/>
        <w:topLinePunct w:val="0"/>
        <w:autoSpaceDE w:val="0"/>
        <w:autoSpaceDN w:val="0"/>
        <w:bidi w:val="0"/>
        <w:snapToGrid/>
        <w:spacing w:line="560" w:lineRule="exact"/>
        <w:ind w:firstLine="640" w:firstLineChars="200"/>
        <w:textAlignment w:val="auto"/>
        <w:rPr>
          <w:rFonts w:ascii="黑体" w:hAnsi="黑体" w:eastAsia="黑体" w:cs="黑体"/>
          <w:sz w:val="32"/>
          <w:szCs w:val="32"/>
          <w:lang w:val="en-US"/>
        </w:rPr>
      </w:pPr>
      <w:r>
        <w:rPr>
          <w:rFonts w:hint="eastAsia" w:ascii="黑体" w:hAnsi="黑体" w:eastAsia="黑体" w:cs="黑体"/>
          <w:sz w:val="32"/>
          <w:szCs w:val="32"/>
          <w:lang w:val="en-US"/>
        </w:rPr>
        <w:t>购买服务内容</w:t>
      </w:r>
    </w:p>
    <w:p>
      <w:pPr>
        <w:keepNext w:val="0"/>
        <w:keepLines w:val="0"/>
        <w:pageBreakBefore w:val="0"/>
        <w:widowControl w:val="0"/>
        <w:kinsoku/>
        <w:wordWrap/>
        <w:overflowPunct/>
        <w:topLinePunct w:val="0"/>
        <w:autoSpaceDE w:val="0"/>
        <w:autoSpaceDN w:val="0"/>
        <w:bidi w:val="0"/>
        <w:snapToGrid/>
        <w:spacing w:line="560" w:lineRule="exact"/>
        <w:ind w:firstLine="640" w:firstLineChars="200"/>
        <w:textAlignment w:val="auto"/>
        <w:rPr>
          <w:sz w:val="32"/>
          <w:szCs w:val="32"/>
          <w:lang w:val="zh-CN"/>
        </w:rPr>
      </w:pPr>
      <w:r>
        <w:rPr>
          <w:rFonts w:hint="eastAsia"/>
          <w:sz w:val="32"/>
          <w:szCs w:val="32"/>
          <w:lang w:val="zh-CN"/>
        </w:rPr>
        <w:t>1.随时解答</w:t>
      </w:r>
      <w:r>
        <w:rPr>
          <w:rFonts w:hint="default"/>
          <w:sz w:val="32"/>
          <w:szCs w:val="32"/>
          <w:lang w:val="en"/>
        </w:rPr>
        <w:t>聊城市妇联</w:t>
      </w:r>
      <w:r>
        <w:rPr>
          <w:rFonts w:hint="eastAsia"/>
          <w:sz w:val="32"/>
          <w:szCs w:val="32"/>
          <w:lang w:val="zh-CN"/>
        </w:rPr>
        <w:t>和</w:t>
      </w:r>
      <w:r>
        <w:rPr>
          <w:rFonts w:hint="default"/>
          <w:sz w:val="32"/>
          <w:szCs w:val="32"/>
          <w:lang w:val="en"/>
        </w:rPr>
        <w:t>聊城市妇联</w:t>
      </w:r>
      <w:r>
        <w:rPr>
          <w:rFonts w:hint="eastAsia"/>
          <w:sz w:val="32"/>
          <w:szCs w:val="32"/>
          <w:lang w:val="zh-CN"/>
        </w:rPr>
        <w:t>推荐的群众的法律咨询，依法提供建议或者律师意见；</w:t>
      </w:r>
    </w:p>
    <w:p>
      <w:pPr>
        <w:keepNext w:val="0"/>
        <w:keepLines w:val="0"/>
        <w:pageBreakBefore w:val="0"/>
        <w:widowControl w:val="0"/>
        <w:kinsoku/>
        <w:wordWrap/>
        <w:overflowPunct/>
        <w:topLinePunct w:val="0"/>
        <w:autoSpaceDE w:val="0"/>
        <w:autoSpaceDN w:val="0"/>
        <w:bidi w:val="0"/>
        <w:snapToGrid/>
        <w:spacing w:line="560" w:lineRule="exact"/>
        <w:ind w:firstLine="640" w:firstLineChars="200"/>
        <w:textAlignment w:val="auto"/>
        <w:rPr>
          <w:sz w:val="32"/>
          <w:szCs w:val="32"/>
          <w:lang w:val="zh-CN"/>
        </w:rPr>
      </w:pPr>
      <w:r>
        <w:rPr>
          <w:rFonts w:hint="eastAsia"/>
          <w:sz w:val="32"/>
          <w:szCs w:val="32"/>
          <w:lang w:val="zh-CN"/>
        </w:rPr>
        <w:t>2.协助</w:t>
      </w:r>
      <w:r>
        <w:rPr>
          <w:rFonts w:hint="default"/>
          <w:sz w:val="32"/>
          <w:szCs w:val="32"/>
          <w:lang w:val="en"/>
        </w:rPr>
        <w:t>聊城市妇联</w:t>
      </w:r>
      <w:r>
        <w:rPr>
          <w:rFonts w:hint="eastAsia"/>
          <w:sz w:val="32"/>
          <w:szCs w:val="32"/>
          <w:lang w:val="zh-CN"/>
        </w:rPr>
        <w:t>草拟、制订、审查或者修改合同、章程等法律文书；</w:t>
      </w:r>
    </w:p>
    <w:p>
      <w:pPr>
        <w:keepNext w:val="0"/>
        <w:keepLines w:val="0"/>
        <w:pageBreakBefore w:val="0"/>
        <w:widowControl w:val="0"/>
        <w:kinsoku/>
        <w:wordWrap/>
        <w:overflowPunct/>
        <w:topLinePunct w:val="0"/>
        <w:autoSpaceDE w:val="0"/>
        <w:autoSpaceDN w:val="0"/>
        <w:bidi w:val="0"/>
        <w:snapToGrid/>
        <w:spacing w:line="560" w:lineRule="exact"/>
        <w:ind w:firstLine="640" w:firstLineChars="200"/>
        <w:textAlignment w:val="auto"/>
        <w:rPr>
          <w:rFonts w:hint="eastAsia"/>
          <w:sz w:val="32"/>
          <w:szCs w:val="32"/>
          <w:lang w:val="zh-CN"/>
        </w:rPr>
      </w:pPr>
      <w:r>
        <w:rPr>
          <w:rFonts w:hint="eastAsia"/>
          <w:sz w:val="32"/>
          <w:szCs w:val="32"/>
          <w:lang w:val="en-US" w:eastAsia="zh-CN"/>
        </w:rPr>
        <w:t>3.</w:t>
      </w:r>
      <w:r>
        <w:rPr>
          <w:rFonts w:hint="eastAsia"/>
          <w:sz w:val="32"/>
          <w:szCs w:val="32"/>
          <w:lang w:val="zh-CN"/>
        </w:rPr>
        <w:t>为</w:t>
      </w:r>
      <w:r>
        <w:rPr>
          <w:rFonts w:hint="default"/>
          <w:sz w:val="32"/>
          <w:szCs w:val="32"/>
          <w:lang w:val="en"/>
        </w:rPr>
        <w:t>聊城市妇联</w:t>
      </w:r>
      <w:r>
        <w:rPr>
          <w:rFonts w:hint="eastAsia"/>
          <w:sz w:val="32"/>
          <w:szCs w:val="32"/>
          <w:lang w:val="zh-CN"/>
        </w:rPr>
        <w:t>的合同纠纷或者侵权纠纷提出解决方案，并根据需要出具律师函；</w:t>
      </w:r>
    </w:p>
    <w:p>
      <w:pPr>
        <w:keepNext w:val="0"/>
        <w:keepLines w:val="0"/>
        <w:pageBreakBefore w:val="0"/>
        <w:widowControl w:val="0"/>
        <w:kinsoku/>
        <w:wordWrap/>
        <w:overflowPunct/>
        <w:topLinePunct w:val="0"/>
        <w:autoSpaceDE w:val="0"/>
        <w:autoSpaceDN w:val="0"/>
        <w:bidi w:val="0"/>
        <w:snapToGrid/>
        <w:spacing w:line="560" w:lineRule="exact"/>
        <w:ind w:firstLine="640" w:firstLineChars="200"/>
        <w:textAlignment w:val="auto"/>
        <w:rPr>
          <w:rFonts w:hint="eastAsia"/>
          <w:sz w:val="32"/>
          <w:szCs w:val="32"/>
          <w:lang w:val="zh-CN"/>
        </w:rPr>
      </w:pPr>
      <w:r>
        <w:rPr>
          <w:rFonts w:hint="eastAsia"/>
          <w:sz w:val="32"/>
          <w:szCs w:val="32"/>
          <w:lang w:val="en-US" w:eastAsia="zh-CN"/>
        </w:rPr>
        <w:t>4.</w:t>
      </w:r>
      <w:r>
        <w:rPr>
          <w:rFonts w:hint="eastAsia"/>
          <w:sz w:val="32"/>
          <w:szCs w:val="32"/>
          <w:lang w:val="zh-CN"/>
        </w:rPr>
        <w:t>应</w:t>
      </w:r>
      <w:r>
        <w:rPr>
          <w:rFonts w:hint="default"/>
          <w:sz w:val="32"/>
          <w:szCs w:val="32"/>
          <w:lang w:val="en"/>
        </w:rPr>
        <w:t>聊城市妇联</w:t>
      </w:r>
      <w:r>
        <w:rPr>
          <w:rFonts w:hint="eastAsia"/>
          <w:sz w:val="32"/>
          <w:szCs w:val="32"/>
          <w:lang w:val="zh-CN"/>
        </w:rPr>
        <w:t>要求，参与磋商、谈判，进行法律分析、论证；</w:t>
      </w:r>
    </w:p>
    <w:p>
      <w:pPr>
        <w:keepNext w:val="0"/>
        <w:keepLines w:val="0"/>
        <w:pageBreakBefore w:val="0"/>
        <w:widowControl w:val="0"/>
        <w:kinsoku/>
        <w:wordWrap/>
        <w:overflowPunct/>
        <w:topLinePunct w:val="0"/>
        <w:autoSpaceDE w:val="0"/>
        <w:autoSpaceDN w:val="0"/>
        <w:bidi w:val="0"/>
        <w:snapToGrid/>
        <w:spacing w:line="560" w:lineRule="exact"/>
        <w:ind w:firstLine="640" w:firstLineChars="200"/>
        <w:textAlignment w:val="auto"/>
        <w:rPr>
          <w:rFonts w:hint="eastAsia"/>
          <w:sz w:val="32"/>
          <w:szCs w:val="32"/>
          <w:lang w:val="zh-CN"/>
        </w:rPr>
      </w:pPr>
      <w:r>
        <w:rPr>
          <w:rFonts w:hint="eastAsia"/>
          <w:sz w:val="32"/>
          <w:szCs w:val="32"/>
          <w:lang w:val="en-US" w:eastAsia="zh-CN"/>
        </w:rPr>
        <w:t>5.</w:t>
      </w:r>
      <w:r>
        <w:rPr>
          <w:rFonts w:hint="eastAsia"/>
          <w:sz w:val="32"/>
          <w:szCs w:val="32"/>
          <w:lang w:val="zh-CN"/>
        </w:rPr>
        <w:t>应</w:t>
      </w:r>
      <w:r>
        <w:rPr>
          <w:rFonts w:hint="default"/>
          <w:sz w:val="32"/>
          <w:szCs w:val="32"/>
          <w:lang w:val="en"/>
        </w:rPr>
        <w:t>聊城市妇联</w:t>
      </w:r>
      <w:r>
        <w:rPr>
          <w:rFonts w:hint="eastAsia"/>
          <w:sz w:val="32"/>
          <w:szCs w:val="32"/>
          <w:lang w:val="zh-CN"/>
        </w:rPr>
        <w:t>要求，就</w:t>
      </w:r>
      <w:r>
        <w:rPr>
          <w:rFonts w:hint="default"/>
          <w:sz w:val="32"/>
          <w:szCs w:val="32"/>
          <w:lang w:val="en"/>
        </w:rPr>
        <w:t>聊城市妇联</w:t>
      </w:r>
      <w:r>
        <w:rPr>
          <w:rFonts w:hint="eastAsia"/>
          <w:sz w:val="32"/>
          <w:szCs w:val="32"/>
          <w:lang w:val="zh-CN"/>
        </w:rPr>
        <w:t>已经面临或者可能发生的纠纷，进行法律论证，提出解决方案，发表律师意见，或者参与非诉讼谈判、协调、调解；</w:t>
      </w:r>
    </w:p>
    <w:p>
      <w:pPr>
        <w:keepNext w:val="0"/>
        <w:keepLines w:val="0"/>
        <w:pageBreakBefore w:val="0"/>
        <w:widowControl w:val="0"/>
        <w:kinsoku/>
        <w:wordWrap/>
        <w:overflowPunct/>
        <w:topLinePunct w:val="0"/>
        <w:autoSpaceDE w:val="0"/>
        <w:autoSpaceDN w:val="0"/>
        <w:bidi w:val="0"/>
        <w:snapToGrid/>
        <w:spacing w:line="560" w:lineRule="exact"/>
        <w:ind w:firstLine="640" w:firstLineChars="200"/>
        <w:textAlignment w:val="auto"/>
        <w:rPr>
          <w:rFonts w:hint="eastAsia"/>
          <w:sz w:val="32"/>
          <w:szCs w:val="32"/>
          <w:lang w:val="zh-CN"/>
        </w:rPr>
      </w:pPr>
      <w:r>
        <w:rPr>
          <w:rFonts w:hint="eastAsia"/>
          <w:sz w:val="32"/>
          <w:szCs w:val="32"/>
          <w:lang w:val="en-US" w:eastAsia="zh-CN"/>
        </w:rPr>
        <w:t>6.</w:t>
      </w:r>
      <w:r>
        <w:rPr>
          <w:rFonts w:hint="eastAsia"/>
          <w:sz w:val="32"/>
          <w:szCs w:val="32"/>
          <w:lang w:val="zh-CN"/>
        </w:rPr>
        <w:t>提供1次法律知识培训；</w:t>
      </w:r>
    </w:p>
    <w:p>
      <w:pPr>
        <w:keepNext w:val="0"/>
        <w:keepLines w:val="0"/>
        <w:pageBreakBefore w:val="0"/>
        <w:widowControl w:val="0"/>
        <w:kinsoku/>
        <w:wordWrap/>
        <w:overflowPunct/>
        <w:topLinePunct w:val="0"/>
        <w:autoSpaceDE w:val="0"/>
        <w:autoSpaceDN w:val="0"/>
        <w:bidi w:val="0"/>
        <w:snapToGrid/>
        <w:spacing w:line="560" w:lineRule="exact"/>
        <w:ind w:firstLine="640" w:firstLineChars="200"/>
        <w:textAlignment w:val="auto"/>
        <w:rPr>
          <w:rFonts w:hint="eastAsia"/>
          <w:sz w:val="32"/>
          <w:szCs w:val="32"/>
          <w:lang w:val="zh-CN"/>
        </w:rPr>
      </w:pPr>
      <w:r>
        <w:rPr>
          <w:rFonts w:hint="eastAsia"/>
          <w:sz w:val="32"/>
          <w:szCs w:val="32"/>
          <w:lang w:val="en-US" w:eastAsia="zh-CN"/>
        </w:rPr>
        <w:t>7.</w:t>
      </w:r>
      <w:r>
        <w:rPr>
          <w:rFonts w:hint="eastAsia"/>
          <w:sz w:val="32"/>
          <w:szCs w:val="32"/>
          <w:lang w:val="zh-CN"/>
        </w:rPr>
        <w:t>受</w:t>
      </w:r>
      <w:r>
        <w:rPr>
          <w:rFonts w:hint="default"/>
          <w:sz w:val="32"/>
          <w:szCs w:val="32"/>
          <w:lang w:val="en"/>
        </w:rPr>
        <w:t>聊城市妇联</w:t>
      </w:r>
      <w:r>
        <w:rPr>
          <w:rFonts w:hint="eastAsia"/>
          <w:sz w:val="32"/>
          <w:szCs w:val="32"/>
          <w:lang w:val="zh-CN"/>
        </w:rPr>
        <w:t>委托，向侵害、损害</w:t>
      </w:r>
      <w:r>
        <w:rPr>
          <w:rFonts w:hint="default"/>
          <w:sz w:val="32"/>
          <w:szCs w:val="32"/>
          <w:lang w:val="en"/>
        </w:rPr>
        <w:t>聊城市妇联</w:t>
      </w:r>
      <w:r>
        <w:rPr>
          <w:rFonts w:hint="eastAsia"/>
          <w:sz w:val="32"/>
          <w:szCs w:val="32"/>
          <w:lang w:val="zh-CN"/>
        </w:rPr>
        <w:t>合法权益的第三方提出交涉及索赔，并根据需要出具律师函；</w:t>
      </w:r>
    </w:p>
    <w:p>
      <w:pPr>
        <w:keepNext w:val="0"/>
        <w:keepLines w:val="0"/>
        <w:pageBreakBefore w:val="0"/>
        <w:widowControl w:val="0"/>
        <w:kinsoku/>
        <w:wordWrap/>
        <w:overflowPunct/>
        <w:topLinePunct w:val="0"/>
        <w:autoSpaceDE w:val="0"/>
        <w:autoSpaceDN w:val="0"/>
        <w:bidi w:val="0"/>
        <w:snapToGrid/>
        <w:spacing w:line="560" w:lineRule="exact"/>
        <w:ind w:firstLine="640" w:firstLineChars="200"/>
        <w:textAlignment w:val="auto"/>
        <w:rPr>
          <w:rFonts w:hint="eastAsia"/>
          <w:sz w:val="32"/>
          <w:szCs w:val="32"/>
          <w:lang w:val="zh-CN"/>
        </w:rPr>
      </w:pPr>
      <w:r>
        <w:rPr>
          <w:rFonts w:hint="eastAsia"/>
          <w:sz w:val="32"/>
          <w:szCs w:val="32"/>
          <w:lang w:val="en-US" w:eastAsia="zh-CN"/>
        </w:rPr>
        <w:t>8.</w:t>
      </w:r>
      <w:r>
        <w:rPr>
          <w:rFonts w:hint="eastAsia"/>
          <w:sz w:val="32"/>
          <w:szCs w:val="32"/>
          <w:lang w:val="zh-CN"/>
        </w:rPr>
        <w:t>处理</w:t>
      </w:r>
      <w:r>
        <w:rPr>
          <w:rFonts w:hint="default"/>
          <w:sz w:val="32"/>
          <w:szCs w:val="32"/>
          <w:lang w:val="en"/>
        </w:rPr>
        <w:t>聊城市妇联</w:t>
      </w:r>
      <w:r>
        <w:rPr>
          <w:rFonts w:hint="eastAsia"/>
          <w:sz w:val="32"/>
          <w:szCs w:val="32"/>
          <w:lang w:val="zh-CN"/>
        </w:rPr>
        <w:t>进入诉讼、仲裁等阶段的法律事务，</w:t>
      </w:r>
      <w:r>
        <w:rPr>
          <w:rFonts w:hint="default"/>
          <w:sz w:val="32"/>
          <w:szCs w:val="32"/>
          <w:lang w:val="en"/>
        </w:rPr>
        <w:t>聊城市妇联</w:t>
      </w:r>
      <w:r>
        <w:rPr>
          <w:rFonts w:hint="eastAsia"/>
          <w:sz w:val="32"/>
          <w:szCs w:val="32"/>
          <w:lang w:val="zh-CN"/>
        </w:rPr>
        <w:t>应出具授权委托书，另行签订委托合同，按照律师收费标准的70%支付律师代理费用，或者按照案件情况双方协商确定律师代理费用。</w:t>
      </w:r>
    </w:p>
    <w:p>
      <w:pPr>
        <w:keepNext w:val="0"/>
        <w:keepLines w:val="0"/>
        <w:pageBreakBefore w:val="0"/>
        <w:widowControl w:val="0"/>
        <w:kinsoku/>
        <w:wordWrap/>
        <w:overflowPunct/>
        <w:topLinePunct w:val="0"/>
        <w:autoSpaceDE w:val="0"/>
        <w:autoSpaceDN w:val="0"/>
        <w:bidi w:val="0"/>
        <w:snapToGrid/>
        <w:spacing w:line="560" w:lineRule="exact"/>
        <w:ind w:firstLine="640" w:firstLineChars="200"/>
        <w:textAlignment w:val="auto"/>
        <w:rPr>
          <w:rFonts w:hint="eastAsia"/>
          <w:sz w:val="32"/>
          <w:szCs w:val="32"/>
          <w:lang w:val="zh-CN"/>
        </w:rPr>
      </w:pPr>
      <w:r>
        <w:rPr>
          <w:rFonts w:hint="eastAsia"/>
          <w:sz w:val="32"/>
          <w:szCs w:val="32"/>
          <w:lang w:val="en-US" w:eastAsia="zh-CN"/>
        </w:rPr>
        <w:t>9.</w:t>
      </w:r>
      <w:r>
        <w:rPr>
          <w:rFonts w:hint="eastAsia"/>
          <w:sz w:val="32"/>
          <w:szCs w:val="32"/>
          <w:lang w:val="zh-CN"/>
        </w:rPr>
        <w:t>按照</w:t>
      </w:r>
      <w:r>
        <w:rPr>
          <w:rFonts w:hint="default"/>
          <w:sz w:val="32"/>
          <w:szCs w:val="32"/>
          <w:lang w:val="en"/>
        </w:rPr>
        <w:t>聊城市妇联</w:t>
      </w:r>
      <w:r>
        <w:rPr>
          <w:rFonts w:hint="eastAsia"/>
          <w:sz w:val="32"/>
          <w:szCs w:val="32"/>
          <w:lang w:val="zh-CN"/>
        </w:rPr>
        <w:t>要求，提供在聊城市妇联值班法律服务，值班时间每周1次，每次半天，值班服务内容为提供上述基础法律服务。</w:t>
      </w:r>
    </w:p>
    <w:p>
      <w:pPr>
        <w:keepNext w:val="0"/>
        <w:keepLines w:val="0"/>
        <w:pageBreakBefore w:val="0"/>
        <w:widowControl w:val="0"/>
        <w:numPr>
          <w:ilvl w:val="0"/>
          <w:numId w:val="1"/>
        </w:numPr>
        <w:kinsoku/>
        <w:wordWrap/>
        <w:overflowPunct/>
        <w:topLinePunct w:val="0"/>
        <w:autoSpaceDE w:val="0"/>
        <w:autoSpaceDN w:val="0"/>
        <w:bidi w:val="0"/>
        <w:snapToGrid/>
        <w:spacing w:line="560" w:lineRule="exact"/>
        <w:ind w:firstLine="640" w:firstLineChars="200"/>
        <w:textAlignment w:val="auto"/>
        <w:rPr>
          <w:rFonts w:ascii="黑体" w:hAnsi="黑体" w:eastAsia="黑体" w:cs="黑体"/>
          <w:sz w:val="32"/>
          <w:szCs w:val="32"/>
          <w:lang w:val="en-US"/>
        </w:rPr>
      </w:pPr>
      <w:r>
        <w:rPr>
          <w:rFonts w:hint="eastAsia" w:ascii="黑体" w:hAnsi="黑体" w:eastAsia="黑体" w:cs="黑体"/>
          <w:sz w:val="32"/>
          <w:szCs w:val="32"/>
          <w:lang w:val="en-US"/>
        </w:rPr>
        <w:t>合同金额（人民币）</w:t>
      </w:r>
    </w:p>
    <w:p>
      <w:pPr>
        <w:keepNext w:val="0"/>
        <w:keepLines w:val="0"/>
        <w:pageBreakBefore w:val="0"/>
        <w:widowControl w:val="0"/>
        <w:kinsoku/>
        <w:wordWrap/>
        <w:overflowPunct/>
        <w:topLinePunct w:val="0"/>
        <w:autoSpaceDE w:val="0"/>
        <w:autoSpaceDN w:val="0"/>
        <w:bidi w:val="0"/>
        <w:snapToGrid/>
        <w:spacing w:line="560" w:lineRule="exact"/>
        <w:ind w:firstLine="640" w:firstLineChars="200"/>
        <w:textAlignment w:val="auto"/>
        <w:rPr>
          <w:rFonts w:hint="eastAsia"/>
          <w:sz w:val="32"/>
          <w:szCs w:val="32"/>
          <w:lang w:val="en-US"/>
        </w:rPr>
      </w:pPr>
      <w:r>
        <w:rPr>
          <w:rFonts w:hint="eastAsia"/>
          <w:sz w:val="32"/>
          <w:szCs w:val="32"/>
          <w:lang w:val="en-US"/>
        </w:rPr>
        <w:t>合同金额30000元（</w:t>
      </w:r>
      <w:r>
        <w:rPr>
          <w:rFonts w:hint="eastAsia"/>
          <w:sz w:val="32"/>
          <w:szCs w:val="32"/>
          <w:lang w:val="zh-CN"/>
        </w:rPr>
        <w:t>叁</w:t>
      </w:r>
      <w:r>
        <w:rPr>
          <w:rFonts w:hint="eastAsia"/>
          <w:sz w:val="32"/>
          <w:szCs w:val="32"/>
          <w:lang w:val="en-US"/>
        </w:rPr>
        <w:t>万元整）。</w:t>
      </w:r>
    </w:p>
    <w:p>
      <w:pPr>
        <w:keepNext w:val="0"/>
        <w:keepLines w:val="0"/>
        <w:pageBreakBefore w:val="0"/>
        <w:widowControl w:val="0"/>
        <w:numPr>
          <w:ilvl w:val="0"/>
          <w:numId w:val="1"/>
        </w:numPr>
        <w:kinsoku/>
        <w:wordWrap/>
        <w:overflowPunct/>
        <w:topLinePunct w:val="0"/>
        <w:autoSpaceDE w:val="0"/>
        <w:autoSpaceDN w:val="0"/>
        <w:bidi w:val="0"/>
        <w:snapToGrid/>
        <w:spacing w:line="560" w:lineRule="exact"/>
        <w:ind w:firstLine="640" w:firstLineChars="200"/>
        <w:textAlignment w:val="auto"/>
        <w:rPr>
          <w:rFonts w:ascii="黑体" w:hAnsi="黑体" w:eastAsia="黑体" w:cs="黑体"/>
          <w:sz w:val="32"/>
          <w:szCs w:val="32"/>
          <w:lang w:val="en-US"/>
        </w:rPr>
      </w:pPr>
      <w:r>
        <w:rPr>
          <w:rFonts w:hint="eastAsia" w:ascii="黑体" w:hAnsi="黑体" w:eastAsia="黑体" w:cs="黑体"/>
          <w:sz w:val="32"/>
          <w:szCs w:val="32"/>
          <w:lang w:val="en-US"/>
        </w:rPr>
        <w:t>采用定向委托的原因</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sz w:val="32"/>
          <w:szCs w:val="32"/>
          <w:lang w:val="en-US" w:eastAsia="zh-CN"/>
        </w:rPr>
      </w:pPr>
      <w:r>
        <w:rPr>
          <w:rFonts w:hint="eastAsia"/>
          <w:sz w:val="32"/>
          <w:szCs w:val="32"/>
          <w:lang w:val="en-US" w:eastAsia="zh-CN"/>
        </w:rPr>
        <w:t>山</w:t>
      </w:r>
      <w:r>
        <w:rPr>
          <w:rFonts w:hint="eastAsia" w:ascii="仿宋" w:hAnsi="仿宋" w:eastAsia="仿宋" w:cs="仿宋"/>
          <w:sz w:val="30"/>
          <w:szCs w:val="30"/>
          <w:lang w:val="en-US" w:eastAsia="zh-CN"/>
        </w:rPr>
        <w:t>东</w:t>
      </w:r>
      <w:r>
        <w:rPr>
          <w:rFonts w:hint="eastAsia"/>
          <w:sz w:val="32"/>
          <w:szCs w:val="32"/>
          <w:lang w:val="en-US" w:eastAsia="zh-CN"/>
        </w:rPr>
        <w:t>普新律师事务所为聊城市规模较大、专业化分工明确、软硬件设施一流的律师事务所，是山东省优秀律师事务所。多年来致力于对妇女儿童权益的保护工作，设立有专门的婚姻家事业务部，是山东省妇女儿童法律援助工作站联系点和聊城市反家暴公益维权服务站</w:t>
      </w:r>
      <w:r>
        <w:rPr>
          <w:rFonts w:hint="eastAsia"/>
          <w:sz w:val="32"/>
          <w:szCs w:val="32"/>
          <w:lang w:val="zh-CN" w:eastAsia="zh-CN"/>
        </w:rPr>
        <w:t>，</w:t>
      </w:r>
      <w:r>
        <w:rPr>
          <w:rFonts w:hint="eastAsia"/>
          <w:sz w:val="32"/>
          <w:szCs w:val="32"/>
          <w:lang w:val="en-US" w:eastAsia="zh-CN"/>
        </w:rPr>
        <w:t>多次到社区、学校、乡镇开展公益普法宣传和法制讲座，在运用法律知识提供公共法律服务、维护弱势群体特别是妇女儿童权益保护方面做了大量工作，积累了丰富经验，赢得了</w:t>
      </w:r>
      <w:r>
        <w:rPr>
          <w:rFonts w:hint="default"/>
          <w:sz w:val="32"/>
          <w:szCs w:val="32"/>
          <w:lang w:val="en-US" w:eastAsia="zh-CN"/>
        </w:rPr>
        <w:t>社会各界的高度认可和良好口碑</w:t>
      </w:r>
      <w:r>
        <w:rPr>
          <w:rFonts w:hint="eastAsia"/>
          <w:sz w:val="32"/>
          <w:szCs w:val="32"/>
          <w:lang w:val="en-US" w:eastAsia="zh-CN"/>
        </w:rPr>
        <w:t>。故拟定向委托该律师事务所承接该项目。</w:t>
      </w:r>
    </w:p>
    <w:p>
      <w:pPr>
        <w:keepNext w:val="0"/>
        <w:keepLines w:val="0"/>
        <w:pageBreakBefore w:val="0"/>
        <w:widowControl w:val="0"/>
        <w:numPr>
          <w:ilvl w:val="0"/>
          <w:numId w:val="0"/>
        </w:numPr>
        <w:kinsoku/>
        <w:wordWrap/>
        <w:overflowPunct/>
        <w:topLinePunct w:val="0"/>
        <w:autoSpaceDE w:val="0"/>
        <w:autoSpaceDN w:val="0"/>
        <w:bidi w:val="0"/>
        <w:snapToGrid/>
        <w:spacing w:line="560" w:lineRule="exact"/>
        <w:ind w:leftChars="200"/>
        <w:textAlignment w:val="auto"/>
        <w:rPr>
          <w:rFonts w:hint="eastAsia" w:ascii="仿宋" w:hAnsi="仿宋" w:eastAsia="仿宋" w:cs="仿宋"/>
          <w:i w:val="0"/>
          <w:caps w:val="0"/>
          <w:color w:val="000000"/>
          <w:spacing w:val="0"/>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lang w:val="en-US"/>
        </w:rPr>
        <w:t>确定的服务提供方（乙方）：</w:t>
      </w:r>
      <w:r>
        <w:rPr>
          <w:rFonts w:hint="eastAsia" w:ascii="仿宋" w:hAnsi="仿宋" w:eastAsia="仿宋" w:cs="仿宋"/>
          <w:i w:val="0"/>
          <w:caps w:val="0"/>
          <w:color w:val="000000"/>
          <w:spacing w:val="0"/>
          <w:sz w:val="32"/>
          <w:szCs w:val="32"/>
        </w:rPr>
        <w:t>山东普新律师事务所</w:t>
      </w:r>
    </w:p>
    <w:p>
      <w:pPr>
        <w:keepNext w:val="0"/>
        <w:keepLines w:val="0"/>
        <w:pageBreakBefore w:val="0"/>
        <w:widowControl w:val="0"/>
        <w:numPr>
          <w:ilvl w:val="0"/>
          <w:numId w:val="0"/>
        </w:numPr>
        <w:kinsoku/>
        <w:wordWrap/>
        <w:overflowPunct/>
        <w:topLinePunct w:val="0"/>
        <w:autoSpaceDE w:val="0"/>
        <w:autoSpaceDN w:val="0"/>
        <w:bidi w:val="0"/>
        <w:snapToGrid/>
        <w:spacing w:line="560" w:lineRule="exact"/>
        <w:ind w:leftChars="200"/>
        <w:textAlignment w:val="auto"/>
        <w:rPr>
          <w:rFonts w:ascii="黑体" w:hAnsi="黑体" w:eastAsia="黑体" w:cs="黑体"/>
          <w:sz w:val="32"/>
          <w:szCs w:val="32"/>
          <w:lang w:val="en-US"/>
        </w:rPr>
      </w:pPr>
      <w:r>
        <w:rPr>
          <w:rFonts w:hint="eastAsia" w:ascii="黑体" w:hAnsi="黑体" w:eastAsia="黑体" w:cs="黑体"/>
          <w:sz w:val="32"/>
          <w:szCs w:val="32"/>
          <w:lang w:val="en-US" w:eastAsia="zh-CN"/>
        </w:rPr>
        <w:t>六、</w:t>
      </w:r>
      <w:r>
        <w:rPr>
          <w:rFonts w:hint="eastAsia" w:ascii="黑体" w:hAnsi="黑体" w:eastAsia="黑体" w:cs="黑体"/>
          <w:sz w:val="32"/>
          <w:szCs w:val="32"/>
          <w:lang w:val="en-US"/>
        </w:rPr>
        <w:t>联系人及联系方式</w:t>
      </w:r>
    </w:p>
    <w:p>
      <w:pPr>
        <w:keepNext w:val="0"/>
        <w:keepLines w:val="0"/>
        <w:pageBreakBefore w:val="0"/>
        <w:widowControl w:val="0"/>
        <w:kinsoku/>
        <w:wordWrap/>
        <w:overflowPunct/>
        <w:topLinePunct w:val="0"/>
        <w:autoSpaceDE w:val="0"/>
        <w:autoSpaceDN w:val="0"/>
        <w:bidi w:val="0"/>
        <w:snapToGrid/>
        <w:spacing w:line="560" w:lineRule="exact"/>
        <w:ind w:firstLine="640" w:firstLineChars="200"/>
        <w:textAlignment w:val="auto"/>
        <w:rPr>
          <w:rFonts w:hint="default"/>
          <w:sz w:val="32"/>
          <w:szCs w:val="32"/>
          <w:lang w:val="en"/>
        </w:rPr>
      </w:pPr>
      <w:r>
        <w:rPr>
          <w:rFonts w:hint="eastAsia"/>
          <w:sz w:val="32"/>
          <w:szCs w:val="32"/>
          <w:lang w:val="en-US"/>
        </w:rPr>
        <w:t>联系人：栾文菲，联系方式：0635-</w:t>
      </w:r>
      <w:r>
        <w:rPr>
          <w:rFonts w:hint="default"/>
          <w:sz w:val="32"/>
          <w:szCs w:val="32"/>
          <w:lang w:val="en"/>
        </w:rPr>
        <w:t>5930507</w:t>
      </w:r>
    </w:p>
    <w:p>
      <w:pPr>
        <w:keepNext w:val="0"/>
        <w:keepLines w:val="0"/>
        <w:pageBreakBefore w:val="0"/>
        <w:widowControl w:val="0"/>
        <w:kinsoku/>
        <w:wordWrap/>
        <w:overflowPunct/>
        <w:topLinePunct w:val="0"/>
        <w:autoSpaceDE w:val="0"/>
        <w:autoSpaceDN w:val="0"/>
        <w:bidi w:val="0"/>
        <w:snapToGrid/>
        <w:spacing w:line="560" w:lineRule="exact"/>
        <w:ind w:firstLine="320" w:firstLineChars="100"/>
        <w:textAlignment w:val="auto"/>
        <w:rPr>
          <w:sz w:val="32"/>
          <w:szCs w:val="32"/>
          <w:lang w:val="en-US"/>
        </w:rPr>
      </w:pPr>
      <w:r>
        <w:rPr>
          <w:rFonts w:hint="eastAsia" w:ascii="黑体" w:hAnsi="黑体" w:eastAsia="黑体" w:cs="黑体"/>
          <w:sz w:val="32"/>
          <w:szCs w:val="32"/>
          <w:lang w:val="en-US"/>
        </w:rPr>
        <w:t>七、其他</w:t>
      </w:r>
    </w:p>
    <w:p>
      <w:pPr>
        <w:keepNext w:val="0"/>
        <w:keepLines w:val="0"/>
        <w:pageBreakBefore w:val="0"/>
        <w:widowControl w:val="0"/>
        <w:kinsoku/>
        <w:wordWrap/>
        <w:overflowPunct/>
        <w:topLinePunct w:val="0"/>
        <w:autoSpaceDE w:val="0"/>
        <w:autoSpaceDN w:val="0"/>
        <w:bidi w:val="0"/>
        <w:snapToGrid/>
        <w:spacing w:line="560" w:lineRule="exact"/>
        <w:ind w:firstLine="640" w:firstLineChars="200"/>
        <w:textAlignment w:val="auto"/>
        <w:rPr>
          <w:sz w:val="32"/>
          <w:szCs w:val="32"/>
          <w:lang w:val="en-US"/>
        </w:rPr>
      </w:pPr>
      <w:r>
        <w:rPr>
          <w:rFonts w:hint="eastAsia"/>
          <w:sz w:val="32"/>
          <w:szCs w:val="32"/>
          <w:lang w:val="en-US"/>
        </w:rPr>
        <w:t>付款方式采用国库授权支付方式一次性支付。在合同签订后一个月内支付30000元（</w:t>
      </w:r>
      <w:r>
        <w:rPr>
          <w:rFonts w:hint="eastAsia"/>
          <w:sz w:val="32"/>
          <w:szCs w:val="32"/>
        </w:rPr>
        <w:t>叁</w:t>
      </w:r>
      <w:r>
        <w:rPr>
          <w:rFonts w:hint="eastAsia"/>
          <w:sz w:val="32"/>
          <w:szCs w:val="32"/>
          <w:lang w:val="en-US"/>
        </w:rPr>
        <w:t>万元整）。</w:t>
      </w:r>
    </w:p>
    <w:p>
      <w:pPr>
        <w:keepNext w:val="0"/>
        <w:keepLines w:val="0"/>
        <w:pageBreakBefore w:val="0"/>
        <w:widowControl w:val="0"/>
        <w:kinsoku/>
        <w:wordWrap/>
        <w:overflowPunct/>
        <w:topLinePunct w:val="0"/>
        <w:autoSpaceDE w:val="0"/>
        <w:autoSpaceDN w:val="0"/>
        <w:bidi w:val="0"/>
        <w:snapToGrid/>
        <w:spacing w:line="560" w:lineRule="exact"/>
        <w:ind w:left="440" w:leftChars="200"/>
        <w:textAlignment w:val="auto"/>
        <w:rPr>
          <w:sz w:val="32"/>
          <w:szCs w:val="32"/>
          <w:lang w:val="en-US"/>
        </w:rPr>
      </w:pPr>
    </w:p>
    <w:p>
      <w:pPr>
        <w:keepNext w:val="0"/>
        <w:keepLines w:val="0"/>
        <w:pageBreakBefore w:val="0"/>
        <w:widowControl w:val="0"/>
        <w:kinsoku/>
        <w:wordWrap/>
        <w:overflowPunct/>
        <w:topLinePunct w:val="0"/>
        <w:autoSpaceDE w:val="0"/>
        <w:autoSpaceDN w:val="0"/>
        <w:bidi w:val="0"/>
        <w:snapToGrid/>
        <w:spacing w:line="560" w:lineRule="exact"/>
        <w:ind w:left="440" w:leftChars="200" w:firstLine="5440" w:firstLineChars="1700"/>
        <w:textAlignment w:val="auto"/>
        <w:rPr>
          <w:sz w:val="32"/>
          <w:szCs w:val="32"/>
          <w:lang w:val="en-US"/>
        </w:rPr>
      </w:pPr>
      <w:r>
        <w:rPr>
          <w:rFonts w:hint="eastAsia"/>
          <w:sz w:val="32"/>
          <w:szCs w:val="32"/>
          <w:lang w:val="en-US"/>
        </w:rPr>
        <w:t>聊城市妇女联合会</w:t>
      </w:r>
    </w:p>
    <w:p>
      <w:pPr>
        <w:keepNext w:val="0"/>
        <w:keepLines w:val="0"/>
        <w:pageBreakBefore w:val="0"/>
        <w:widowControl w:val="0"/>
        <w:kinsoku/>
        <w:wordWrap/>
        <w:overflowPunct/>
        <w:topLinePunct w:val="0"/>
        <w:autoSpaceDE w:val="0"/>
        <w:autoSpaceDN w:val="0"/>
        <w:bidi w:val="0"/>
        <w:snapToGrid/>
        <w:spacing w:line="600" w:lineRule="exact"/>
        <w:ind w:left="440" w:leftChars="200" w:firstLine="5760" w:firstLineChars="1800"/>
        <w:textAlignment w:val="auto"/>
        <w:rPr>
          <w:sz w:val="32"/>
          <w:szCs w:val="32"/>
          <w:lang w:val="en-US"/>
        </w:rPr>
      </w:pPr>
      <w:r>
        <w:rPr>
          <w:rFonts w:hint="eastAsia"/>
          <w:sz w:val="32"/>
          <w:szCs w:val="32"/>
          <w:lang w:val="en-US"/>
        </w:rPr>
        <w:t>202</w:t>
      </w:r>
      <w:r>
        <w:rPr>
          <w:rFonts w:hint="eastAsia"/>
          <w:sz w:val="32"/>
          <w:szCs w:val="32"/>
          <w:lang w:val="en-US" w:eastAsia="zh-CN"/>
        </w:rPr>
        <w:t>4</w:t>
      </w:r>
      <w:r>
        <w:rPr>
          <w:rFonts w:hint="eastAsia"/>
          <w:sz w:val="32"/>
          <w:szCs w:val="32"/>
          <w:lang w:val="en-US"/>
        </w:rPr>
        <w:t>年</w:t>
      </w:r>
      <w:r>
        <w:rPr>
          <w:rFonts w:hint="default"/>
          <w:sz w:val="32"/>
          <w:szCs w:val="32"/>
          <w:lang w:val="en" w:eastAsia="zh-CN"/>
        </w:rPr>
        <w:t>10</w:t>
      </w:r>
      <w:r>
        <w:rPr>
          <w:rFonts w:hint="eastAsia"/>
          <w:sz w:val="32"/>
          <w:szCs w:val="32"/>
          <w:lang w:val="en-US"/>
        </w:rPr>
        <w:t>月</w:t>
      </w:r>
      <w:r>
        <w:rPr>
          <w:rFonts w:hint="eastAsia"/>
          <w:sz w:val="32"/>
          <w:szCs w:val="32"/>
          <w:lang w:val="en-US" w:eastAsia="zh-CN"/>
        </w:rPr>
        <w:t>26</w:t>
      </w:r>
      <w:bookmarkStart w:id="0" w:name="_GoBack"/>
      <w:bookmarkEnd w:id="0"/>
      <w:r>
        <w:rPr>
          <w:rFonts w:hint="eastAsia"/>
          <w:sz w:val="32"/>
          <w:szCs w:val="32"/>
          <w:lang w:val="en-US"/>
        </w:rPr>
        <w:t>日</w:t>
      </w: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C5F7C"/>
    <w:multiLevelType w:val="singleLevel"/>
    <w:tmpl w:val="2B8C5F7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2YmFiNTdjMjY5YjNjY2NjNzVmYjQyN2QxYjNjZmUifQ=="/>
  </w:docVars>
  <w:rsids>
    <w:rsidRoot w:val="00527C5D"/>
    <w:rsid w:val="000454A1"/>
    <w:rsid w:val="00336F4D"/>
    <w:rsid w:val="00527C5D"/>
    <w:rsid w:val="008C134D"/>
    <w:rsid w:val="04D738CE"/>
    <w:rsid w:val="05C0779A"/>
    <w:rsid w:val="05CD72D1"/>
    <w:rsid w:val="15615F26"/>
    <w:rsid w:val="183B348B"/>
    <w:rsid w:val="1BF0481B"/>
    <w:rsid w:val="22746BA1"/>
    <w:rsid w:val="244F842F"/>
    <w:rsid w:val="2E992E0D"/>
    <w:rsid w:val="2FF5D315"/>
    <w:rsid w:val="31BB2D7B"/>
    <w:rsid w:val="32C62C6D"/>
    <w:rsid w:val="334B1E25"/>
    <w:rsid w:val="342269C6"/>
    <w:rsid w:val="37FF0EAD"/>
    <w:rsid w:val="38783E69"/>
    <w:rsid w:val="39F8B410"/>
    <w:rsid w:val="3ED90C96"/>
    <w:rsid w:val="3FF35029"/>
    <w:rsid w:val="46B71887"/>
    <w:rsid w:val="58BD6292"/>
    <w:rsid w:val="58D6A630"/>
    <w:rsid w:val="67FDF2E9"/>
    <w:rsid w:val="6861513A"/>
    <w:rsid w:val="68FB7B26"/>
    <w:rsid w:val="6A902297"/>
    <w:rsid w:val="6AED4460"/>
    <w:rsid w:val="6B7F8B8C"/>
    <w:rsid w:val="6BEFF14B"/>
    <w:rsid w:val="6F6DCBB0"/>
    <w:rsid w:val="6FA3EF1E"/>
    <w:rsid w:val="759C1C1D"/>
    <w:rsid w:val="7A37774A"/>
    <w:rsid w:val="7CF45936"/>
    <w:rsid w:val="7EF37E54"/>
    <w:rsid w:val="7FF9F94B"/>
    <w:rsid w:val="9ED362D4"/>
    <w:rsid w:val="A5FDD809"/>
    <w:rsid w:val="AFBD2B8A"/>
    <w:rsid w:val="B6BC32CB"/>
    <w:rsid w:val="BADE5F34"/>
    <w:rsid w:val="BB6C272A"/>
    <w:rsid w:val="BFFF56B7"/>
    <w:rsid w:val="D5F3492A"/>
    <w:rsid w:val="D6FF0EB5"/>
    <w:rsid w:val="D8FFBA8F"/>
    <w:rsid w:val="DA7D3F1A"/>
    <w:rsid w:val="DCF1FB05"/>
    <w:rsid w:val="E5DA9CA9"/>
    <w:rsid w:val="EBD45E7B"/>
    <w:rsid w:val="F77D185C"/>
    <w:rsid w:val="F7FA321E"/>
    <w:rsid w:val="F7FB542A"/>
    <w:rsid w:val="F87A36C6"/>
    <w:rsid w:val="F9DD427E"/>
    <w:rsid w:val="FAEDC17F"/>
    <w:rsid w:val="FB4AC69B"/>
    <w:rsid w:val="FBEBA216"/>
    <w:rsid w:val="FBF689A3"/>
    <w:rsid w:val="FFF77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3"/>
    <w:basedOn w:val="1"/>
    <w:next w:val="1"/>
    <w:qFormat/>
    <w:uiPriority w:val="99"/>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214"/>
      <w:ind w:left="760"/>
    </w:pPr>
    <w:rPr>
      <w:sz w:val="32"/>
      <w:szCs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0"/>
    <w:rPr>
      <w:i/>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858</Words>
  <Characters>892</Characters>
  <Lines>7</Lines>
  <Paragraphs>2</Paragraphs>
  <TotalTime>18</TotalTime>
  <ScaleCrop>false</ScaleCrop>
  <LinksUpToDate>false</LinksUpToDate>
  <CharactersWithSpaces>892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2021-03-25T09:10:00Z</dcterms:created>
  <dc:creator>1</dc:creator>
  <cp:lastModifiedBy>user</cp:lastModifiedBy>
  <cp:lastPrinted>2023-09-03T08:05:00Z</cp:lastPrinted>
  <dcterms:modified xsi:type="dcterms:W3CDTF">2024-10-30T15:05:18Z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E8C067EFC6144CA88A3B955063697378_13</vt:lpwstr>
  </property>
</Properties>
</file>